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95CA" w14:textId="77777777" w:rsidR="00880970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>Pierre-Louis Hitier </w:t>
      </w:r>
    </w:p>
    <w:p w14:paraId="5E1A69DA" w14:textId="740AE0FF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13 rue du Canard  </w:t>
      </w:r>
    </w:p>
    <w:p w14:paraId="365BA5EA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31000 Toulouse </w:t>
      </w:r>
    </w:p>
    <w:p w14:paraId="74F8D40D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>(33) 06 11 98 99 17 </w:t>
      </w:r>
    </w:p>
    <w:p w14:paraId="1B4C7FD5" w14:textId="0D0931EF" w:rsidR="002D6B87" w:rsidRPr="00880970" w:rsidRDefault="00770578" w:rsidP="00770578">
      <w:pPr>
        <w:rPr>
          <w:rFonts w:ascii="Times New Roman" w:hAnsi="Times New Roman" w:cs="Times New Roman"/>
          <w:b/>
          <w:bCs/>
        </w:rPr>
      </w:pPr>
      <w:r w:rsidRPr="00880970">
        <w:rPr>
          <w:rFonts w:ascii="Times New Roman" w:hAnsi="Times New Roman" w:cs="Times New Roman"/>
          <w:b/>
          <w:bCs/>
        </w:rPr>
        <w:t>hitierpierrelouis@gmail.com </w:t>
      </w:r>
    </w:p>
    <w:p w14:paraId="44ABFD86" w14:textId="0E2B4788" w:rsidR="002D6B87" w:rsidRPr="00880970" w:rsidRDefault="002D6B87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Permis B</w:t>
      </w:r>
    </w:p>
    <w:p w14:paraId="50491E25" w14:textId="77777777" w:rsidR="00770578" w:rsidRPr="00880970" w:rsidRDefault="00770578" w:rsidP="00770578">
      <w:pPr>
        <w:rPr>
          <w:rFonts w:ascii="Times New Roman" w:hAnsi="Times New Roman" w:cs="Times New Roman"/>
        </w:rPr>
      </w:pPr>
    </w:p>
    <w:p w14:paraId="5ED45A9F" w14:textId="57E4C0A6" w:rsidR="00770578" w:rsidRDefault="00770578" w:rsidP="00A15B5C">
      <w:pPr>
        <w:pStyle w:val="Paragraphedeliste"/>
        <w:ind w:left="0"/>
        <w:rPr>
          <w:rFonts w:ascii="Times New Roman" w:hAnsi="Times New Roman" w:cs="Times New Roman"/>
          <w:b/>
          <w:bCs/>
          <w:color w:val="FF0000"/>
        </w:rPr>
      </w:pPr>
      <w:r w:rsidRPr="00880970">
        <w:rPr>
          <w:rFonts w:ascii="Times New Roman" w:hAnsi="Times New Roman" w:cs="Times New Roman"/>
          <w:b/>
          <w:bCs/>
          <w:color w:val="FF0000"/>
        </w:rPr>
        <w:t>Expérience </w:t>
      </w:r>
    </w:p>
    <w:p w14:paraId="3108BFB3" w14:textId="1EC985D6" w:rsidR="00880970" w:rsidRDefault="00880970" w:rsidP="00A15B5C">
      <w:pPr>
        <w:pStyle w:val="Paragraphedeliste"/>
        <w:ind w:left="0"/>
        <w:rPr>
          <w:rFonts w:ascii="Times New Roman" w:hAnsi="Times New Roman" w:cs="Times New Roman"/>
          <w:b/>
          <w:bCs/>
          <w:color w:val="000000" w:themeColor="text1"/>
        </w:rPr>
      </w:pPr>
      <w:r w:rsidRPr="00880970">
        <w:rPr>
          <w:rFonts w:ascii="Times New Roman" w:hAnsi="Times New Roman" w:cs="Times New Roman"/>
          <w:b/>
          <w:bCs/>
          <w:color w:val="000000" w:themeColor="text1"/>
        </w:rPr>
        <w:t xml:space="preserve">Stage d’observation au sein du cabinet LAVALETTE Avocat conseil, Angoulême (16000) </w:t>
      </w:r>
      <w:r>
        <w:rPr>
          <w:rFonts w:ascii="Times New Roman" w:hAnsi="Times New Roman" w:cs="Times New Roman"/>
          <w:b/>
          <w:bCs/>
          <w:color w:val="000000" w:themeColor="text1"/>
        </w:rPr>
        <w:t>– stagiaire (2025)</w:t>
      </w:r>
    </w:p>
    <w:p w14:paraId="55B0A0CB" w14:textId="4706AF01" w:rsidR="00880970" w:rsidRDefault="00880970" w:rsidP="00880970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Rédaction acte simple, assistance rendez-vous et audience, consultation de dossier</w:t>
      </w:r>
    </w:p>
    <w:p w14:paraId="4EDE8A0F" w14:textId="77777777" w:rsidR="00880970" w:rsidRPr="00880970" w:rsidRDefault="00880970" w:rsidP="00880970">
      <w:pPr>
        <w:rPr>
          <w:rFonts w:ascii="Times New Roman" w:hAnsi="Times New Roman" w:cs="Times New Roman"/>
          <w:color w:val="000000" w:themeColor="text1"/>
        </w:rPr>
      </w:pPr>
    </w:p>
    <w:p w14:paraId="13A579C1" w14:textId="02A930C2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>Restaurant</w:t>
      </w:r>
      <w:r w:rsidR="00EE5E3B" w:rsidRPr="00880970">
        <w:rPr>
          <w:rFonts w:ascii="Times New Roman" w:hAnsi="Times New Roman" w:cs="Times New Roman"/>
          <w:b/>
          <w:bCs/>
        </w:rPr>
        <w:t>-Bar Le</w:t>
      </w:r>
      <w:r w:rsidR="000A1146" w:rsidRPr="00880970">
        <w:rPr>
          <w:rFonts w:ascii="Times New Roman" w:hAnsi="Times New Roman" w:cs="Times New Roman"/>
          <w:b/>
          <w:bCs/>
        </w:rPr>
        <w:t xml:space="preserve"> Cosmopolitain, (Toulouse 31000)</w:t>
      </w:r>
      <w:r w:rsidR="000A1146" w:rsidRPr="00880970">
        <w:rPr>
          <w:rFonts w:ascii="Times New Roman" w:hAnsi="Times New Roman" w:cs="Times New Roman"/>
          <w:i/>
          <w:iCs/>
        </w:rPr>
        <w:t xml:space="preserve"> -</w:t>
      </w:r>
      <w:r w:rsidRPr="00880970">
        <w:rPr>
          <w:rFonts w:ascii="Times New Roman" w:hAnsi="Times New Roman" w:cs="Times New Roman"/>
          <w:i/>
          <w:iCs/>
        </w:rPr>
        <w:t xml:space="preserve"> </w:t>
      </w:r>
      <w:r w:rsidR="000A1146" w:rsidRPr="00880970">
        <w:rPr>
          <w:rFonts w:ascii="Times New Roman" w:hAnsi="Times New Roman" w:cs="Times New Roman"/>
          <w:i/>
          <w:iCs/>
        </w:rPr>
        <w:t>Serveur</w:t>
      </w:r>
      <w:r w:rsidRPr="00880970">
        <w:rPr>
          <w:rFonts w:ascii="Times New Roman" w:hAnsi="Times New Roman" w:cs="Times New Roman"/>
          <w:i/>
          <w:iCs/>
        </w:rPr>
        <w:t xml:space="preserve"> </w:t>
      </w:r>
      <w:r w:rsidRPr="00880970">
        <w:rPr>
          <w:rFonts w:ascii="Times New Roman" w:hAnsi="Times New Roman" w:cs="Times New Roman"/>
        </w:rPr>
        <w:t>(202</w:t>
      </w:r>
      <w:r w:rsidR="000A1146" w:rsidRPr="00880970">
        <w:rPr>
          <w:rFonts w:ascii="Times New Roman" w:hAnsi="Times New Roman" w:cs="Times New Roman"/>
        </w:rPr>
        <w:t>3-</w:t>
      </w:r>
      <w:r w:rsidRPr="00880970">
        <w:rPr>
          <w:rFonts w:ascii="Times New Roman" w:hAnsi="Times New Roman" w:cs="Times New Roman"/>
        </w:rPr>
        <w:t>202</w:t>
      </w:r>
      <w:r w:rsidR="00EE5E3B" w:rsidRPr="00880970">
        <w:rPr>
          <w:rFonts w:ascii="Times New Roman" w:hAnsi="Times New Roman" w:cs="Times New Roman"/>
        </w:rPr>
        <w:t>5</w:t>
      </w:r>
      <w:r w:rsidRPr="00880970">
        <w:rPr>
          <w:rFonts w:ascii="Times New Roman" w:hAnsi="Times New Roman" w:cs="Times New Roman"/>
        </w:rPr>
        <w:t>) </w:t>
      </w:r>
    </w:p>
    <w:p w14:paraId="4E3C9B7B" w14:textId="51FCC12D" w:rsidR="00770578" w:rsidRPr="00880970" w:rsidRDefault="00A15B5C" w:rsidP="000A114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Serveur</w:t>
      </w:r>
      <w:r w:rsidR="000A1146" w:rsidRPr="00880970">
        <w:rPr>
          <w:rFonts w:ascii="Times New Roman" w:hAnsi="Times New Roman" w:cs="Times New Roman"/>
        </w:rPr>
        <w:t xml:space="preserve"> les jeudis, vendredis et samedis </w:t>
      </w:r>
      <w:r w:rsidR="00770578" w:rsidRPr="00880970">
        <w:rPr>
          <w:rFonts w:ascii="Times New Roman" w:hAnsi="Times New Roman" w:cs="Times New Roman"/>
        </w:rPr>
        <w:t>depuis le mois de septembre</w:t>
      </w:r>
      <w:r w:rsidR="000A1146" w:rsidRPr="00880970">
        <w:rPr>
          <w:rFonts w:ascii="Times New Roman" w:hAnsi="Times New Roman" w:cs="Times New Roman"/>
        </w:rPr>
        <w:t xml:space="preserve"> 2023</w:t>
      </w:r>
      <w:r w:rsidR="00770578" w:rsidRPr="00880970">
        <w:rPr>
          <w:rFonts w:ascii="Times New Roman" w:hAnsi="Times New Roman" w:cs="Times New Roman"/>
        </w:rPr>
        <w:t> </w:t>
      </w:r>
    </w:p>
    <w:p w14:paraId="11FC4381" w14:textId="77777777" w:rsidR="000A1146" w:rsidRPr="00880970" w:rsidRDefault="000A1146" w:rsidP="000A1146">
      <w:pPr>
        <w:rPr>
          <w:rFonts w:ascii="Times New Roman" w:hAnsi="Times New Roman" w:cs="Times New Roman"/>
        </w:rPr>
      </w:pPr>
    </w:p>
    <w:p w14:paraId="0625AAA2" w14:textId="23C6B7CA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>Restaurant L</w:t>
      </w:r>
      <w:r w:rsidR="000A1146" w:rsidRPr="00880970">
        <w:rPr>
          <w:rFonts w:ascii="Times New Roman" w:hAnsi="Times New Roman" w:cs="Times New Roman"/>
          <w:b/>
          <w:bCs/>
        </w:rPr>
        <w:t xml:space="preserve">e Rowing, Toulouse (31000) </w:t>
      </w:r>
      <w:r w:rsidRPr="00880970">
        <w:rPr>
          <w:rFonts w:ascii="Times New Roman" w:hAnsi="Times New Roman" w:cs="Times New Roman"/>
          <w:i/>
          <w:iCs/>
        </w:rPr>
        <w:t xml:space="preserve">- </w:t>
      </w:r>
      <w:r w:rsidR="000A1146" w:rsidRPr="00880970">
        <w:rPr>
          <w:rFonts w:ascii="Times New Roman" w:hAnsi="Times New Roman" w:cs="Times New Roman"/>
          <w:i/>
          <w:iCs/>
        </w:rPr>
        <w:t>Saisonnier</w:t>
      </w:r>
      <w:r w:rsidRPr="00880970">
        <w:rPr>
          <w:rFonts w:ascii="Times New Roman" w:hAnsi="Times New Roman" w:cs="Times New Roman"/>
          <w:i/>
          <w:iCs/>
        </w:rPr>
        <w:t xml:space="preserve"> </w:t>
      </w:r>
      <w:r w:rsidRPr="00880970">
        <w:rPr>
          <w:rFonts w:ascii="Times New Roman" w:hAnsi="Times New Roman" w:cs="Times New Roman"/>
        </w:rPr>
        <w:t>(202</w:t>
      </w:r>
      <w:r w:rsidR="000A1146" w:rsidRPr="00880970">
        <w:rPr>
          <w:rFonts w:ascii="Times New Roman" w:hAnsi="Times New Roman" w:cs="Times New Roman"/>
        </w:rPr>
        <w:t>4</w:t>
      </w:r>
      <w:r w:rsidRPr="00880970">
        <w:rPr>
          <w:rFonts w:ascii="Times New Roman" w:hAnsi="Times New Roman" w:cs="Times New Roman"/>
        </w:rPr>
        <w:t>) </w:t>
      </w:r>
    </w:p>
    <w:p w14:paraId="6E0FC05F" w14:textId="4B4C415B" w:rsidR="00770578" w:rsidRPr="00880970" w:rsidRDefault="00770578" w:rsidP="000A114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 xml:space="preserve"> </w:t>
      </w:r>
      <w:r w:rsidR="000A1146" w:rsidRPr="00880970">
        <w:rPr>
          <w:rFonts w:ascii="Times New Roman" w:hAnsi="Times New Roman" w:cs="Times New Roman"/>
        </w:rPr>
        <w:t>Serveur</w:t>
      </w:r>
      <w:r w:rsidRPr="00880970">
        <w:rPr>
          <w:rFonts w:ascii="Times New Roman" w:hAnsi="Times New Roman" w:cs="Times New Roman"/>
        </w:rPr>
        <w:t xml:space="preserve"> dans un restaurant </w:t>
      </w:r>
    </w:p>
    <w:p w14:paraId="49404653" w14:textId="77777777" w:rsidR="000A1146" w:rsidRPr="00880970" w:rsidRDefault="000A1146" w:rsidP="00880970">
      <w:pPr>
        <w:rPr>
          <w:rFonts w:ascii="Times New Roman" w:hAnsi="Times New Roman" w:cs="Times New Roman"/>
        </w:rPr>
      </w:pPr>
    </w:p>
    <w:p w14:paraId="73D477FE" w14:textId="6EFB4322" w:rsidR="000A1146" w:rsidRPr="00880970" w:rsidRDefault="000A1146" w:rsidP="000A1146">
      <w:pPr>
        <w:rPr>
          <w:rFonts w:ascii="Times New Roman" w:hAnsi="Times New Roman" w:cs="Times New Roman"/>
          <w:i/>
          <w:iCs/>
        </w:rPr>
      </w:pPr>
      <w:r w:rsidRPr="00880970">
        <w:rPr>
          <w:rFonts w:ascii="Times New Roman" w:hAnsi="Times New Roman" w:cs="Times New Roman"/>
          <w:b/>
          <w:bCs/>
        </w:rPr>
        <w:t xml:space="preserve">Stage d’observation au sein du cabinet </w:t>
      </w:r>
      <w:r w:rsidR="00880970">
        <w:rPr>
          <w:rFonts w:ascii="Times New Roman" w:hAnsi="Times New Roman" w:cs="Times New Roman"/>
          <w:b/>
          <w:bCs/>
        </w:rPr>
        <w:t>LAVALETTE Avocat conseil</w:t>
      </w:r>
      <w:r w:rsidRPr="00880970">
        <w:rPr>
          <w:rFonts w:ascii="Times New Roman" w:hAnsi="Times New Roman" w:cs="Times New Roman"/>
          <w:b/>
          <w:bCs/>
        </w:rPr>
        <w:t xml:space="preserve">, </w:t>
      </w:r>
      <w:r w:rsidR="00770578" w:rsidRPr="00880970">
        <w:rPr>
          <w:rFonts w:ascii="Times New Roman" w:hAnsi="Times New Roman" w:cs="Times New Roman"/>
          <w:b/>
          <w:bCs/>
        </w:rPr>
        <w:t xml:space="preserve">Angoulême (16000) </w:t>
      </w:r>
      <w:r w:rsidRPr="00880970">
        <w:rPr>
          <w:rFonts w:ascii="Times New Roman" w:hAnsi="Times New Roman" w:cs="Times New Roman"/>
          <w:b/>
          <w:bCs/>
        </w:rPr>
        <w:t>–</w:t>
      </w:r>
      <w:r w:rsidR="00770578" w:rsidRPr="00880970">
        <w:rPr>
          <w:rFonts w:ascii="Times New Roman" w:hAnsi="Times New Roman" w:cs="Times New Roman"/>
          <w:b/>
          <w:bCs/>
        </w:rPr>
        <w:t xml:space="preserve"> </w:t>
      </w:r>
      <w:r w:rsidRPr="00880970">
        <w:rPr>
          <w:rFonts w:ascii="Times New Roman" w:hAnsi="Times New Roman" w:cs="Times New Roman"/>
          <w:i/>
          <w:iCs/>
        </w:rPr>
        <w:t xml:space="preserve">Stagiaire </w:t>
      </w:r>
      <w:r w:rsidR="00770578" w:rsidRPr="00880970">
        <w:rPr>
          <w:rFonts w:ascii="Times New Roman" w:hAnsi="Times New Roman" w:cs="Times New Roman"/>
        </w:rPr>
        <w:t>(2022) </w:t>
      </w:r>
    </w:p>
    <w:p w14:paraId="36AEC297" w14:textId="6B01B6B2" w:rsidR="00770578" w:rsidRPr="00880970" w:rsidRDefault="000A1146" w:rsidP="000A114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Stage de découverte auprès d’un avocat spécialisé en droit de la famille et droit pénal</w:t>
      </w:r>
    </w:p>
    <w:p w14:paraId="234043A1" w14:textId="77777777" w:rsidR="000A1146" w:rsidRPr="00880970" w:rsidRDefault="000A1146" w:rsidP="000A1146">
      <w:pPr>
        <w:rPr>
          <w:rFonts w:ascii="Times New Roman" w:hAnsi="Times New Roman" w:cs="Times New Roman"/>
        </w:rPr>
      </w:pPr>
    </w:p>
    <w:p w14:paraId="57BBADE7" w14:textId="6746826A" w:rsidR="000A1146" w:rsidRPr="00880970" w:rsidRDefault="00770578" w:rsidP="00770578">
      <w:pPr>
        <w:rPr>
          <w:rFonts w:ascii="Times New Roman" w:hAnsi="Times New Roman" w:cs="Times New Roman"/>
          <w:color w:val="FF0000"/>
        </w:rPr>
      </w:pPr>
      <w:r w:rsidRPr="00880970">
        <w:rPr>
          <w:rFonts w:ascii="Times New Roman" w:hAnsi="Times New Roman" w:cs="Times New Roman"/>
          <w:b/>
          <w:bCs/>
          <w:color w:val="FF0000"/>
        </w:rPr>
        <w:t>Formation </w:t>
      </w:r>
    </w:p>
    <w:p w14:paraId="7E09D150" w14:textId="30CA5C86" w:rsidR="00770578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 xml:space="preserve">Faculté catholique de Toulouse </w:t>
      </w:r>
      <w:r w:rsidRPr="00880970">
        <w:rPr>
          <w:rFonts w:ascii="Times New Roman" w:hAnsi="Times New Roman" w:cs="Times New Roman"/>
          <w:i/>
          <w:iCs/>
        </w:rPr>
        <w:t xml:space="preserve">Première </w:t>
      </w:r>
      <w:r w:rsidR="00880970">
        <w:rPr>
          <w:rFonts w:ascii="Times New Roman" w:hAnsi="Times New Roman" w:cs="Times New Roman"/>
          <w:i/>
          <w:iCs/>
        </w:rPr>
        <w:t xml:space="preserve">et deuxième </w:t>
      </w:r>
      <w:r w:rsidRPr="00880970">
        <w:rPr>
          <w:rFonts w:ascii="Times New Roman" w:hAnsi="Times New Roman" w:cs="Times New Roman"/>
          <w:i/>
          <w:iCs/>
        </w:rPr>
        <w:t>année de licence de droit obtenue (avec mention) </w:t>
      </w:r>
      <w:r w:rsidR="00880970" w:rsidRPr="00880970">
        <w:rPr>
          <w:rFonts w:ascii="Times New Roman" w:hAnsi="Times New Roman" w:cs="Times New Roman"/>
        </w:rPr>
        <w:t>(2023-2025)</w:t>
      </w:r>
    </w:p>
    <w:p w14:paraId="5B721E5F" w14:textId="77777777" w:rsidR="00880970" w:rsidRDefault="00880970" w:rsidP="00770578">
      <w:pPr>
        <w:rPr>
          <w:rFonts w:ascii="Times New Roman" w:hAnsi="Times New Roman" w:cs="Times New Roman"/>
        </w:rPr>
      </w:pPr>
    </w:p>
    <w:p w14:paraId="6BB20F4D" w14:textId="47D9CCE1" w:rsidR="00880970" w:rsidRPr="00880970" w:rsidRDefault="00880970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  <w:b/>
          <w:bCs/>
        </w:rPr>
        <w:t xml:space="preserve">Lycée Saint Genès- Bordeaux </w:t>
      </w:r>
      <w:r w:rsidRPr="00880970">
        <w:rPr>
          <w:rFonts w:ascii="Times New Roman" w:hAnsi="Times New Roman" w:cs="Times New Roman"/>
        </w:rPr>
        <w:t>-</w:t>
      </w:r>
      <w:r w:rsidRPr="00880970">
        <w:rPr>
          <w:rFonts w:ascii="Times New Roman" w:hAnsi="Times New Roman" w:cs="Times New Roman"/>
          <w:b/>
          <w:bCs/>
        </w:rPr>
        <w:t xml:space="preserve"> </w:t>
      </w:r>
      <w:r w:rsidRPr="00880970">
        <w:rPr>
          <w:rFonts w:ascii="Times New Roman" w:hAnsi="Times New Roman" w:cs="Times New Roman"/>
          <w:i/>
          <w:iCs/>
        </w:rPr>
        <w:t>diplôme du baccalauréat (avec mention) </w:t>
      </w:r>
    </w:p>
    <w:p w14:paraId="696CB250" w14:textId="77777777" w:rsidR="00770578" w:rsidRPr="00880970" w:rsidRDefault="00770578" w:rsidP="00770578">
      <w:pPr>
        <w:rPr>
          <w:rFonts w:ascii="Times New Roman" w:hAnsi="Times New Roman" w:cs="Times New Roman"/>
        </w:rPr>
      </w:pPr>
    </w:p>
    <w:p w14:paraId="59AFEB63" w14:textId="77777777" w:rsidR="00770578" w:rsidRPr="00880970" w:rsidRDefault="00770578" w:rsidP="00770578">
      <w:pPr>
        <w:rPr>
          <w:rFonts w:ascii="Times New Roman" w:hAnsi="Times New Roman" w:cs="Times New Roman"/>
          <w:color w:val="FF0000"/>
        </w:rPr>
      </w:pPr>
      <w:r w:rsidRPr="00880970">
        <w:rPr>
          <w:rFonts w:ascii="Times New Roman" w:hAnsi="Times New Roman" w:cs="Times New Roman"/>
          <w:b/>
          <w:bCs/>
          <w:color w:val="FF0000"/>
        </w:rPr>
        <w:t>Centres d’intérêts </w:t>
      </w:r>
    </w:p>
    <w:p w14:paraId="6FF1DAD7" w14:textId="127E9D23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Coureur</w:t>
      </w:r>
      <w:r w:rsidR="000A1146" w:rsidRPr="00880970">
        <w:rPr>
          <w:rFonts w:ascii="Times New Roman" w:hAnsi="Times New Roman" w:cs="Times New Roman"/>
        </w:rPr>
        <w:t xml:space="preserve"> de longue distance</w:t>
      </w:r>
      <w:r w:rsidR="00880970">
        <w:rPr>
          <w:rFonts w:ascii="Times New Roman" w:hAnsi="Times New Roman" w:cs="Times New Roman"/>
        </w:rPr>
        <w:t xml:space="preserve"> type ultratrail</w:t>
      </w:r>
    </w:p>
    <w:p w14:paraId="4CE6226F" w14:textId="35A4021D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2ème au classement du concours d’éloquence 2022 de la région Nouvelle Aquitaine et 1er au classement de la ville d'Angoulême </w:t>
      </w:r>
    </w:p>
    <w:p w14:paraId="33C3E4A0" w14:textId="3193130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Délégué de classe de la 6</w:t>
      </w:r>
      <w:r w:rsidRPr="00880970">
        <w:rPr>
          <w:rFonts w:ascii="Times New Roman" w:hAnsi="Times New Roman" w:cs="Times New Roman"/>
          <w:vertAlign w:val="superscript"/>
        </w:rPr>
        <w:t>ème</w:t>
      </w:r>
      <w:r w:rsidRPr="00880970">
        <w:rPr>
          <w:rFonts w:ascii="Times New Roman" w:hAnsi="Times New Roman" w:cs="Times New Roman"/>
        </w:rPr>
        <w:t xml:space="preserve"> à la terminale et délégué d’établissement à partir de la classe de 3ème. </w:t>
      </w:r>
    </w:p>
    <w:p w14:paraId="7D26A1F7" w14:textId="7C9D733D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Jeune hospitalier de Lourdes depuis 13 ans</w:t>
      </w:r>
      <w:r w:rsidR="00EE5E3B" w:rsidRPr="00880970">
        <w:rPr>
          <w:rFonts w:ascii="Times New Roman" w:hAnsi="Times New Roman" w:cs="Times New Roman"/>
        </w:rPr>
        <w:t xml:space="preserve"> et représentant des jeunes hospitaliers de la </w:t>
      </w:r>
      <w:r w:rsidR="002D6B87" w:rsidRPr="00880970">
        <w:rPr>
          <w:rFonts w:ascii="Times New Roman" w:hAnsi="Times New Roman" w:cs="Times New Roman"/>
        </w:rPr>
        <w:t>Charente</w:t>
      </w:r>
    </w:p>
    <w:p w14:paraId="4E208ABF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Kayak au Club d’Angoulême avec participation aux championnats de France (UNSS 2019) (classement : 1er en doublet, 3ème au général par équipe) </w:t>
      </w:r>
    </w:p>
    <w:p w14:paraId="5177B18E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Rugby pendant 6 ans. </w:t>
      </w:r>
    </w:p>
    <w:p w14:paraId="77E36B33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Conservatoire d’Angoulême : solfège (6 ans) et étude de la batterie (7 ans) </w:t>
      </w:r>
    </w:p>
    <w:p w14:paraId="6A9482D4" w14:textId="77777777" w:rsidR="00770578" w:rsidRPr="00880970" w:rsidRDefault="00770578" w:rsidP="00770578">
      <w:pPr>
        <w:rPr>
          <w:rFonts w:ascii="Times New Roman" w:hAnsi="Times New Roman" w:cs="Times New Roman"/>
        </w:rPr>
      </w:pPr>
      <w:r w:rsidRPr="00880970">
        <w:rPr>
          <w:rFonts w:ascii="Times New Roman" w:hAnsi="Times New Roman" w:cs="Times New Roman"/>
        </w:rPr>
        <w:t>Scout de 7 ans à 12 ans : apprentissage de la vie en communauté et du travail en équipe.</w:t>
      </w:r>
    </w:p>
    <w:p w14:paraId="5E6BF03B" w14:textId="77777777" w:rsidR="00770578" w:rsidRPr="00880970" w:rsidRDefault="00770578" w:rsidP="00770578">
      <w:pPr>
        <w:rPr>
          <w:rFonts w:ascii="Times New Roman" w:hAnsi="Times New Roman" w:cs="Times New Roman"/>
        </w:rPr>
      </w:pPr>
    </w:p>
    <w:p w14:paraId="6DEBF2E1" w14:textId="77777777" w:rsidR="00770578" w:rsidRPr="00880970" w:rsidRDefault="00770578" w:rsidP="00770578">
      <w:pPr>
        <w:rPr>
          <w:rFonts w:ascii="Times New Roman" w:hAnsi="Times New Roman" w:cs="Times New Roman"/>
        </w:rPr>
      </w:pPr>
    </w:p>
    <w:p w14:paraId="36A5B2DA" w14:textId="77777777" w:rsidR="00F15813" w:rsidRPr="00880970" w:rsidRDefault="00F15813">
      <w:pPr>
        <w:rPr>
          <w:rFonts w:ascii="Times New Roman" w:hAnsi="Times New Roman" w:cs="Times New Roman"/>
        </w:rPr>
      </w:pPr>
    </w:p>
    <w:sectPr w:rsidR="00F15813" w:rsidRPr="00880970" w:rsidSect="0077057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01AB"/>
    <w:multiLevelType w:val="hybridMultilevel"/>
    <w:tmpl w:val="E864E362"/>
    <w:lvl w:ilvl="0" w:tplc="6C7C3BE4">
      <w:start w:val="3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B55D2"/>
    <w:multiLevelType w:val="hybridMultilevel"/>
    <w:tmpl w:val="932222B4"/>
    <w:lvl w:ilvl="0" w:tplc="004CC6D0">
      <w:start w:val="3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A7E74"/>
    <w:multiLevelType w:val="hybridMultilevel"/>
    <w:tmpl w:val="08ACF78E"/>
    <w:lvl w:ilvl="0" w:tplc="67FA525C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2867"/>
    <w:multiLevelType w:val="hybridMultilevel"/>
    <w:tmpl w:val="69FA36E4"/>
    <w:lvl w:ilvl="0" w:tplc="BB6CC05E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E3E"/>
    <w:multiLevelType w:val="hybridMultilevel"/>
    <w:tmpl w:val="A1048FA2"/>
    <w:lvl w:ilvl="0" w:tplc="EEBC300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100F"/>
    <w:multiLevelType w:val="hybridMultilevel"/>
    <w:tmpl w:val="3E4AF826"/>
    <w:lvl w:ilvl="0" w:tplc="F28C7DD8">
      <w:start w:val="33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CF6058"/>
    <w:multiLevelType w:val="hybridMultilevel"/>
    <w:tmpl w:val="EC308F2A"/>
    <w:lvl w:ilvl="0" w:tplc="23F249E2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E44"/>
    <w:multiLevelType w:val="hybridMultilevel"/>
    <w:tmpl w:val="B136EEF4"/>
    <w:lvl w:ilvl="0" w:tplc="9C2A6706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F4518"/>
    <w:multiLevelType w:val="hybridMultilevel"/>
    <w:tmpl w:val="E0B4E1CE"/>
    <w:lvl w:ilvl="0" w:tplc="92289418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006580">
    <w:abstractNumId w:val="1"/>
  </w:num>
  <w:num w:numId="2" w16cid:durableId="565995676">
    <w:abstractNumId w:val="5"/>
  </w:num>
  <w:num w:numId="3" w16cid:durableId="533005749">
    <w:abstractNumId w:val="6"/>
  </w:num>
  <w:num w:numId="4" w16cid:durableId="344215639">
    <w:abstractNumId w:val="3"/>
  </w:num>
  <w:num w:numId="5" w16cid:durableId="850140873">
    <w:abstractNumId w:val="2"/>
  </w:num>
  <w:num w:numId="6" w16cid:durableId="639698028">
    <w:abstractNumId w:val="8"/>
  </w:num>
  <w:num w:numId="7" w16cid:durableId="159539635">
    <w:abstractNumId w:val="7"/>
  </w:num>
  <w:num w:numId="8" w16cid:durableId="1347368877">
    <w:abstractNumId w:val="0"/>
  </w:num>
  <w:num w:numId="9" w16cid:durableId="71735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78"/>
    <w:rsid w:val="000610D7"/>
    <w:rsid w:val="000A1146"/>
    <w:rsid w:val="002D6B87"/>
    <w:rsid w:val="00426AB3"/>
    <w:rsid w:val="006A0789"/>
    <w:rsid w:val="006E7975"/>
    <w:rsid w:val="00770578"/>
    <w:rsid w:val="00861F68"/>
    <w:rsid w:val="00880970"/>
    <w:rsid w:val="009320A8"/>
    <w:rsid w:val="00977FC4"/>
    <w:rsid w:val="00A15B5C"/>
    <w:rsid w:val="00B21185"/>
    <w:rsid w:val="00BC5CDA"/>
    <w:rsid w:val="00CA588B"/>
    <w:rsid w:val="00E7031F"/>
    <w:rsid w:val="00EE5E3B"/>
    <w:rsid w:val="00F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505B2"/>
  <w15:chartTrackingRefBased/>
  <w15:docId w15:val="{06ACA1B1-0569-4E4B-9C18-6A8F8355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0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0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0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0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rs">
    <w:name w:val="Cours"/>
    <w:basedOn w:val="Policepardfaut"/>
    <w:uiPriority w:val="1"/>
    <w:qFormat/>
    <w:rsid w:val="00426AB3"/>
    <w:rPr>
      <w:rFonts w:asciiTheme="minorHAnsi" w:hAnsiTheme="minorHAnsi"/>
      <w:b/>
      <w:color w:val="000000" w:themeColor="text1"/>
      <w:sz w:val="24"/>
      <w:u w:val="single"/>
    </w:rPr>
  </w:style>
  <w:style w:type="character" w:customStyle="1" w:styleId="TitreChapitre">
    <w:name w:val="Titre Chapitre"/>
    <w:basedOn w:val="Policepardfaut"/>
    <w:uiPriority w:val="1"/>
    <w:qFormat/>
    <w:rsid w:val="00426AB3"/>
    <w:rPr>
      <w:rFonts w:asciiTheme="minorHAnsi" w:hAnsiTheme="minorHAnsi"/>
      <w:b/>
      <w:i w:val="0"/>
      <w:caps w:val="0"/>
      <w:smallCaps w:val="0"/>
      <w:strike w:val="0"/>
      <w:dstrike w:val="0"/>
      <w:color w:val="000000" w:themeColor="text1"/>
      <w:sz w:val="24"/>
      <w:u w:val="single"/>
      <w:vertAlign w:val="baseline"/>
    </w:rPr>
  </w:style>
  <w:style w:type="paragraph" w:customStyle="1" w:styleId="Section">
    <w:name w:val="Section"/>
    <w:basedOn w:val="Normal"/>
    <w:autoRedefine/>
    <w:qFormat/>
    <w:rsid w:val="00426AB3"/>
    <w:rPr>
      <w:b/>
      <w:color w:val="FF0000"/>
      <w:u w:val="single"/>
    </w:rPr>
  </w:style>
  <w:style w:type="paragraph" w:customStyle="1" w:styleId="Titrechapitre0">
    <w:name w:val="Titre chapitre"/>
    <w:basedOn w:val="Normal"/>
    <w:autoRedefine/>
    <w:qFormat/>
    <w:rsid w:val="00426AB3"/>
    <w:pPr>
      <w:keepNext/>
      <w:suppressAutoHyphens/>
      <w:jc w:val="center"/>
    </w:pPr>
    <w:rPr>
      <w:color w:val="000000" w:themeColor="text1"/>
    </w:rPr>
  </w:style>
  <w:style w:type="paragraph" w:customStyle="1" w:styleId="Partie">
    <w:name w:val="Partie"/>
    <w:basedOn w:val="Normal"/>
    <w:autoRedefine/>
    <w:qFormat/>
    <w:rsid w:val="00426AB3"/>
    <w:rPr>
      <w:rFonts w:cs="Times New Roman (Corps CS)"/>
      <w:color w:val="FF0000"/>
      <w:u w:val="single"/>
    </w:rPr>
  </w:style>
  <w:style w:type="paragraph" w:customStyle="1" w:styleId="Sous-partie">
    <w:name w:val="Sous-partie"/>
    <w:basedOn w:val="Section"/>
    <w:autoRedefine/>
    <w:qFormat/>
    <w:rsid w:val="00426AB3"/>
    <w:pPr>
      <w:keepNext/>
      <w:keepLines/>
      <w:pageBreakBefore/>
      <w:suppressAutoHyphens/>
    </w:pPr>
    <w:rPr>
      <w:rFonts w:cs="Times New Roman (Corps CS)"/>
      <w:b w:val="0"/>
      <w:color w:val="3A7C22" w:themeColor="accent6" w:themeShade="BF"/>
    </w:rPr>
  </w:style>
  <w:style w:type="paragraph" w:customStyle="1" w:styleId="Soussous-partie">
    <w:name w:val="Sous sous-partie"/>
    <w:basedOn w:val="Section"/>
    <w:autoRedefine/>
    <w:qFormat/>
    <w:rsid w:val="00426AB3"/>
    <w:pPr>
      <w:keepNext/>
      <w:keepLines/>
      <w:pageBreakBefore/>
      <w:suppressAutoHyphens/>
    </w:pPr>
    <w:rPr>
      <w:rFonts w:cs="Times New Roman (Corps CS)"/>
      <w:b w:val="0"/>
      <w:color w:val="215E99" w:themeColor="text2" w:themeTint="BF"/>
    </w:rPr>
  </w:style>
  <w:style w:type="paragraph" w:customStyle="1" w:styleId="Soussoussous-partie">
    <w:name w:val="Sous sous sous-partie"/>
    <w:basedOn w:val="Section"/>
    <w:autoRedefine/>
    <w:qFormat/>
    <w:rsid w:val="00426AB3"/>
    <w:pPr>
      <w:keepNext/>
      <w:keepLines/>
      <w:pageBreakBefore/>
      <w:suppressAutoHyphens/>
    </w:pPr>
    <w:rPr>
      <w:b w:val="0"/>
      <w:color w:val="F77A39"/>
    </w:rPr>
  </w:style>
  <w:style w:type="paragraph" w:customStyle="1" w:styleId="SP-1">
    <w:name w:val="SP-1"/>
    <w:basedOn w:val="Normal"/>
    <w:next w:val="Normal"/>
    <w:autoRedefine/>
    <w:qFormat/>
    <w:rsid w:val="00426AB3"/>
    <w:pPr>
      <w:keepNext/>
      <w:keepLines/>
      <w:suppressAutoHyphens/>
    </w:pPr>
    <w:rPr>
      <w:rFonts w:cs="Times New Roman (Corps CS)"/>
      <w:b/>
      <w:color w:val="3A7C22" w:themeColor="accent6" w:themeShade="BF"/>
    </w:rPr>
  </w:style>
  <w:style w:type="paragraph" w:customStyle="1" w:styleId="SP-3">
    <w:name w:val="SP-3"/>
    <w:basedOn w:val="Normal"/>
    <w:next w:val="Normal"/>
    <w:autoRedefine/>
    <w:qFormat/>
    <w:rsid w:val="00426AB3"/>
    <w:pPr>
      <w:keepNext/>
      <w:keepLines/>
      <w:suppressAutoHyphens/>
    </w:pPr>
    <w:rPr>
      <w:b/>
      <w:color w:val="F77A39"/>
    </w:rPr>
  </w:style>
  <w:style w:type="character" w:customStyle="1" w:styleId="Titre1Car">
    <w:name w:val="Titre 1 Car"/>
    <w:basedOn w:val="Policepardfaut"/>
    <w:link w:val="Titre1"/>
    <w:uiPriority w:val="9"/>
    <w:rsid w:val="0077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05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05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05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05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05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05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0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0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0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05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05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05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05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0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Le Prioux</dc:creator>
  <cp:keywords/>
  <dc:description/>
  <cp:lastModifiedBy>Bénédicte Le Prioux</cp:lastModifiedBy>
  <cp:revision>2</cp:revision>
  <dcterms:created xsi:type="dcterms:W3CDTF">2025-08-26T12:01:00Z</dcterms:created>
  <dcterms:modified xsi:type="dcterms:W3CDTF">2025-08-26T12:01:00Z</dcterms:modified>
</cp:coreProperties>
</file>